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4C" w:rsidRPr="00FA264C" w:rsidRDefault="00FA264C" w:rsidP="00E66AB8">
      <w:pPr>
        <w:jc w:val="center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FA264C">
        <w:rPr>
          <w:b/>
          <w:sz w:val="20"/>
          <w:szCs w:val="20"/>
        </w:rPr>
        <w:t>Załącznik nr 01</w:t>
      </w:r>
    </w:p>
    <w:p w:rsidR="00FA264C" w:rsidRPr="00FA264C" w:rsidRDefault="00E94C6F" w:rsidP="00E66A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do Zrządzenia 02 / 2019</w:t>
      </w:r>
      <w:r w:rsidR="00FA264C" w:rsidRPr="00FA264C">
        <w:rPr>
          <w:b/>
          <w:sz w:val="20"/>
          <w:szCs w:val="20"/>
        </w:rPr>
        <w:t xml:space="preserve"> </w:t>
      </w:r>
    </w:p>
    <w:p w:rsidR="00FA264C" w:rsidRPr="00FA264C" w:rsidRDefault="00FA264C" w:rsidP="00E66AB8">
      <w:pPr>
        <w:jc w:val="center"/>
        <w:rPr>
          <w:b/>
          <w:sz w:val="20"/>
          <w:szCs w:val="20"/>
        </w:rPr>
      </w:pPr>
      <w:r w:rsidRPr="00FA264C">
        <w:rPr>
          <w:b/>
          <w:sz w:val="20"/>
          <w:szCs w:val="20"/>
        </w:rPr>
        <w:tab/>
      </w:r>
      <w:r w:rsidRPr="00FA264C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</w:r>
      <w:r w:rsidR="00E94C6F">
        <w:rPr>
          <w:b/>
          <w:sz w:val="20"/>
          <w:szCs w:val="20"/>
        </w:rPr>
        <w:tab/>
        <w:t xml:space="preserve">  z dnia 06.maja 2019</w:t>
      </w:r>
      <w:r w:rsidRPr="00FA264C">
        <w:rPr>
          <w:b/>
          <w:sz w:val="20"/>
          <w:szCs w:val="20"/>
        </w:rPr>
        <w:t>r.</w:t>
      </w:r>
    </w:p>
    <w:p w:rsidR="00FA264C" w:rsidRPr="00FA264C" w:rsidRDefault="00FA264C" w:rsidP="00E66AB8">
      <w:pPr>
        <w:jc w:val="center"/>
        <w:rPr>
          <w:b/>
          <w:sz w:val="20"/>
          <w:szCs w:val="20"/>
        </w:rPr>
      </w:pPr>
    </w:p>
    <w:p w:rsidR="00FA264C" w:rsidRDefault="00FA264C" w:rsidP="00E66AB8">
      <w:pPr>
        <w:jc w:val="center"/>
        <w:rPr>
          <w:b/>
          <w:sz w:val="28"/>
          <w:szCs w:val="28"/>
        </w:rPr>
      </w:pPr>
    </w:p>
    <w:p w:rsidR="00E66AB8" w:rsidRDefault="00E66AB8" w:rsidP="00E6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Pr="00ED5671">
        <w:rPr>
          <w:b/>
          <w:sz w:val="28"/>
          <w:szCs w:val="28"/>
        </w:rPr>
        <w:t xml:space="preserve">  rekrutacji do Bur</w:t>
      </w:r>
      <w:r>
        <w:rPr>
          <w:b/>
          <w:sz w:val="28"/>
          <w:szCs w:val="28"/>
        </w:rPr>
        <w:t>sy Szkolnej Nr 3</w:t>
      </w:r>
    </w:p>
    <w:p w:rsidR="00E66AB8" w:rsidRDefault="00E66AB8" w:rsidP="00E6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94C6F">
        <w:rPr>
          <w:b/>
          <w:sz w:val="28"/>
          <w:szCs w:val="28"/>
        </w:rPr>
        <w:t xml:space="preserve">  Elblągu,  na roku szkolny 2019/2020</w:t>
      </w:r>
    </w:p>
    <w:p w:rsidR="00E66AB8" w:rsidRDefault="00E66AB8" w:rsidP="00E66AB8">
      <w:pPr>
        <w:jc w:val="center"/>
        <w:rPr>
          <w:b/>
          <w:sz w:val="28"/>
          <w:szCs w:val="28"/>
        </w:rPr>
      </w:pPr>
    </w:p>
    <w:p w:rsidR="00E66AB8" w:rsidRDefault="00E66AB8" w:rsidP="00E66AB8">
      <w:pPr>
        <w:jc w:val="center"/>
        <w:rPr>
          <w:b/>
        </w:rPr>
      </w:pPr>
      <w:r w:rsidRPr="00036BF0">
        <w:rPr>
          <w:b/>
        </w:rPr>
        <w:t>§</w:t>
      </w:r>
      <w:r w:rsidR="00D17DF0">
        <w:rPr>
          <w:b/>
        </w:rPr>
        <w:t xml:space="preserve"> </w:t>
      </w:r>
      <w:r w:rsidRPr="00036BF0">
        <w:rPr>
          <w:b/>
        </w:rPr>
        <w:t>1. Postanowienia ogólne</w:t>
      </w:r>
    </w:p>
    <w:p w:rsidR="00E66AB8" w:rsidRPr="00036BF0" w:rsidRDefault="00E66AB8" w:rsidP="00E66AB8">
      <w:pPr>
        <w:jc w:val="center"/>
        <w:rPr>
          <w:b/>
        </w:rPr>
      </w:pPr>
    </w:p>
    <w:p w:rsidR="00E66AB8" w:rsidRDefault="00E66AB8" w:rsidP="00E66AB8">
      <w:pPr>
        <w:numPr>
          <w:ilvl w:val="0"/>
          <w:numId w:val="1"/>
        </w:numPr>
        <w:jc w:val="both"/>
      </w:pPr>
      <w:r w:rsidRPr="004F1EAD">
        <w:t>Regulamin określa zasady kontynuacji zamieszkania w bursie i </w:t>
      </w:r>
      <w:r w:rsidRPr="0051792A">
        <w:t>tryb postępowania rekrutacyjnego</w:t>
      </w:r>
      <w:r>
        <w:t xml:space="preserve"> i uzupełniającego, w tym terminy składania dokumentów, wymagane dokumenty oraz sposób przeliczania punktów w postępowaniu rekrutacyjnym </w:t>
      </w:r>
      <w:r w:rsidR="00E94C6F">
        <w:t>do bursy na rok szkolny 2019/2020</w:t>
      </w:r>
      <w:r>
        <w:t>.</w:t>
      </w:r>
    </w:p>
    <w:p w:rsidR="00E66AB8" w:rsidRDefault="00E66AB8" w:rsidP="00E66AB8">
      <w:pPr>
        <w:numPr>
          <w:ilvl w:val="0"/>
          <w:numId w:val="1"/>
        </w:numPr>
        <w:jc w:val="both"/>
      </w:pPr>
      <w:r>
        <w:t>Postępowanie rekrutacyjne przeprowadza się na wolne miejsca.</w:t>
      </w:r>
    </w:p>
    <w:p w:rsidR="00E66AB8" w:rsidRDefault="00E66AB8" w:rsidP="00E66AB8">
      <w:pPr>
        <w:numPr>
          <w:ilvl w:val="0"/>
          <w:numId w:val="1"/>
        </w:numPr>
        <w:jc w:val="both"/>
      </w:pPr>
      <w:r>
        <w:t>Postępowanie rekrutacyjne przeprowadza Komisja Rekrutacyjna, powołana przez dyrektora placówki.</w:t>
      </w:r>
    </w:p>
    <w:p w:rsidR="00E66AB8" w:rsidRDefault="00E66AB8" w:rsidP="00E66AB8">
      <w:pPr>
        <w:ind w:left="720"/>
        <w:jc w:val="both"/>
      </w:pPr>
    </w:p>
    <w:p w:rsidR="00CC7873" w:rsidRDefault="00CC7873" w:rsidP="00E66AB8">
      <w:pPr>
        <w:ind w:left="720"/>
        <w:jc w:val="both"/>
      </w:pPr>
    </w:p>
    <w:p w:rsidR="00CC7873" w:rsidRPr="00D17DF0" w:rsidRDefault="00D17DF0" w:rsidP="00084E06">
      <w:pPr>
        <w:pStyle w:val="Bezodstpw"/>
        <w:ind w:left="284" w:hanging="284"/>
        <w:jc w:val="center"/>
        <w:rPr>
          <w:b/>
        </w:rPr>
      </w:pPr>
      <w:r w:rsidRPr="00D17DF0">
        <w:rPr>
          <w:b/>
        </w:rPr>
        <w:t>§</w:t>
      </w:r>
      <w:r>
        <w:rPr>
          <w:b/>
        </w:rPr>
        <w:t xml:space="preserve"> </w:t>
      </w:r>
      <w:r w:rsidRPr="00D17DF0">
        <w:rPr>
          <w:b/>
        </w:rPr>
        <w:t>2</w:t>
      </w:r>
      <w:r w:rsidR="00CC7873" w:rsidRPr="00D17DF0">
        <w:rPr>
          <w:b/>
        </w:rPr>
        <w:t>.</w:t>
      </w:r>
      <w:r w:rsidR="00084E06" w:rsidRPr="00D17DF0">
        <w:rPr>
          <w:b/>
        </w:rPr>
        <w:t xml:space="preserve"> Kontynuacja pobytu</w:t>
      </w:r>
    </w:p>
    <w:p w:rsidR="00DF638F" w:rsidRDefault="00DF638F" w:rsidP="00084E06">
      <w:pPr>
        <w:pStyle w:val="Bezodstpw"/>
        <w:ind w:left="284" w:hanging="284"/>
        <w:jc w:val="center"/>
      </w:pPr>
    </w:p>
    <w:p w:rsidR="00CC7873" w:rsidRDefault="00CC7873" w:rsidP="00E043F2">
      <w:pPr>
        <w:pStyle w:val="Bezodstpw"/>
        <w:numPr>
          <w:ilvl w:val="0"/>
          <w:numId w:val="10"/>
        </w:numPr>
        <w:jc w:val="both"/>
      </w:pPr>
      <w:r w:rsidRPr="004F1EAD">
        <w:t>Podstawę do określenia zasad kontynuacji zamieszkania w bursie</w:t>
      </w:r>
      <w:r>
        <w:t xml:space="preserve"> i przeprowadzenia postępowania </w:t>
      </w:r>
      <w:r w:rsidRPr="004F1EAD">
        <w:t>rekrutacyjnego stanowią przepisy:</w:t>
      </w:r>
    </w:p>
    <w:p w:rsidR="00E94C6F" w:rsidRPr="00E94C6F" w:rsidRDefault="00E94C6F" w:rsidP="00E043F2">
      <w:pPr>
        <w:pStyle w:val="Bezodstpw"/>
        <w:numPr>
          <w:ilvl w:val="0"/>
          <w:numId w:val="10"/>
        </w:numPr>
        <w:jc w:val="both"/>
      </w:pPr>
      <w:r w:rsidRPr="00E94C6F">
        <w:t xml:space="preserve">Na podstawie art. 157 ust.1 ustawy z dnia 14 grudnia 2016r. Prawo oświatowe (Dz. U. z 2017 r. poz. 59), Uchwała Nr V/143/2019 Rady Miejskiej w Elblągu z dia18 kwietnia 2019 roku </w:t>
      </w:r>
      <w:r w:rsidRPr="00E94C6F">
        <w:rPr>
          <w:i/>
        </w:rPr>
        <w:t>w sprawie określenia kryteriów rekrutacji do burs szkolnych i internatu przy Zespole Szkół Ogólnokształcących prowadzonych przez Gminę Miasto Elbląg,.</w:t>
      </w:r>
    </w:p>
    <w:p w:rsidR="00DF638F" w:rsidRPr="00DF638F" w:rsidRDefault="00DF638F" w:rsidP="00E043F2">
      <w:pPr>
        <w:pStyle w:val="Bezodstpw"/>
        <w:numPr>
          <w:ilvl w:val="0"/>
          <w:numId w:val="10"/>
        </w:numPr>
        <w:jc w:val="both"/>
      </w:pPr>
      <w:r w:rsidRPr="00DF638F">
        <w:t>Wychowankowie bursy, którzy wyrażają wolę kontynuacji zamieszkan</w:t>
      </w:r>
      <w:r w:rsidR="00E94C6F">
        <w:t>ia w bursie  na rok szkolny 2019/2020</w:t>
      </w:r>
      <w:r w:rsidRPr="00DF638F">
        <w:t xml:space="preserve"> składają w</w:t>
      </w:r>
      <w:r w:rsidR="00CF0FE8">
        <w:t xml:space="preserve"> sekretariacie</w:t>
      </w:r>
      <w:r w:rsidRPr="00DF638F">
        <w:t xml:space="preserve"> </w:t>
      </w:r>
      <w:r w:rsidR="00CF0FE8">
        <w:t>bursy, lub drogą elektroniczną „Deklarację o kontynuowaniu pobytu”</w:t>
      </w:r>
      <w:r w:rsidR="00E94C6F">
        <w:t xml:space="preserve"> w placówce” od 06 maja 2019</w:t>
      </w:r>
      <w:r w:rsidR="00CF0FE8">
        <w:t xml:space="preserve"> roku</w:t>
      </w:r>
      <w:r w:rsidRPr="00DF638F">
        <w:t xml:space="preserve"> </w:t>
      </w:r>
      <w:r w:rsidR="00E94C6F">
        <w:t>do 17 maj</w:t>
      </w:r>
      <w:r w:rsidR="00685545">
        <w:t>a</w:t>
      </w:r>
      <w:r w:rsidR="00E94C6F">
        <w:t xml:space="preserve"> 2019</w:t>
      </w:r>
      <w:r w:rsidRPr="00DF638F">
        <w:t xml:space="preserve"> roku. Komisja rekrutacyjna na podstawie zebranych deklara</w:t>
      </w:r>
      <w:r w:rsidR="00685545">
        <w:t xml:space="preserve">cji poda na tablicy ogłoszeń listę wychowanków, </w:t>
      </w:r>
      <w:r w:rsidR="00CF0FE8">
        <w:t>przyjętych do placówki</w:t>
      </w:r>
      <w:r w:rsidRPr="00DF638F">
        <w:t>.</w:t>
      </w:r>
    </w:p>
    <w:p w:rsidR="00115F15" w:rsidRPr="00115F15" w:rsidRDefault="00115F15" w:rsidP="00E043F2">
      <w:pPr>
        <w:pStyle w:val="Bezodstpw"/>
        <w:numPr>
          <w:ilvl w:val="0"/>
          <w:numId w:val="10"/>
        </w:numPr>
        <w:jc w:val="both"/>
      </w:pPr>
      <w:r w:rsidRPr="00115F15">
        <w:t>Wychowanek kontynuujący zamieszkanie w bursie:</w:t>
      </w:r>
    </w:p>
    <w:p w:rsidR="00115F15" w:rsidRPr="00115F15" w:rsidRDefault="00115F15" w:rsidP="00E043F2">
      <w:pPr>
        <w:pStyle w:val="Bezodstpw"/>
        <w:numPr>
          <w:ilvl w:val="0"/>
          <w:numId w:val="16"/>
        </w:numPr>
        <w:jc w:val="both"/>
      </w:pPr>
      <w:r w:rsidRPr="00115F15">
        <w:t>zapoznaje się z zasadami rekrutacji do bursy na jej str</w:t>
      </w:r>
      <w:r>
        <w:t>onie internetowej</w:t>
      </w:r>
      <w:r w:rsidRPr="00115F15">
        <w:t>,</w:t>
      </w:r>
    </w:p>
    <w:p w:rsidR="00115F15" w:rsidRPr="00115F15" w:rsidRDefault="00CF0FE8" w:rsidP="00E043F2">
      <w:pPr>
        <w:pStyle w:val="Bezodstpw"/>
        <w:numPr>
          <w:ilvl w:val="0"/>
          <w:numId w:val="16"/>
        </w:numPr>
        <w:jc w:val="both"/>
      </w:pPr>
      <w:r>
        <w:t>drukuje „Deklarację o kontynuowaniu pobytu”</w:t>
      </w:r>
      <w:r w:rsidR="00115F15" w:rsidRPr="00115F15">
        <w:t xml:space="preserve"> w placówce”,</w:t>
      </w:r>
      <w:r w:rsidR="00115F15">
        <w:t xml:space="preserve"> lub pobiera ją w sekretariacie bursy i </w:t>
      </w:r>
      <w:r w:rsidR="00115F15" w:rsidRPr="00115F15">
        <w:t xml:space="preserve">podpisaną przez rodziców/opiekunów prawnych/siebie (o ile </w:t>
      </w:r>
      <w:r>
        <w:t>kandydat jest pełnoletni)</w:t>
      </w:r>
      <w:r w:rsidR="00115F15" w:rsidRPr="00115F15">
        <w:t>,</w:t>
      </w:r>
    </w:p>
    <w:p w:rsidR="00706787" w:rsidRPr="00115F15" w:rsidRDefault="00115F15" w:rsidP="00E043F2">
      <w:pPr>
        <w:pStyle w:val="Bezodstpw"/>
        <w:numPr>
          <w:ilvl w:val="0"/>
          <w:numId w:val="16"/>
        </w:numPr>
        <w:jc w:val="both"/>
      </w:pPr>
      <w:r w:rsidRPr="00115F15">
        <w:t>osoba przyjmująca deklarację kontynuacji, potwierdza jej złożenie.</w:t>
      </w:r>
    </w:p>
    <w:p w:rsidR="00115F15" w:rsidRPr="00115F15" w:rsidRDefault="00115F15" w:rsidP="00E043F2">
      <w:pPr>
        <w:pStyle w:val="Bezodstpw"/>
        <w:numPr>
          <w:ilvl w:val="0"/>
          <w:numId w:val="1"/>
        </w:numPr>
        <w:jc w:val="both"/>
      </w:pPr>
      <w:r w:rsidRPr="00115F15">
        <w:t xml:space="preserve">Po dokonaniu </w:t>
      </w:r>
      <w:r w:rsidR="00706787">
        <w:t xml:space="preserve">czynności określonych w </w:t>
      </w:r>
      <w:proofErr w:type="spellStart"/>
      <w:r w:rsidR="00706787">
        <w:t>ppkt</w:t>
      </w:r>
      <w:proofErr w:type="spellEnd"/>
      <w:r w:rsidR="00706787">
        <w:t xml:space="preserve"> 1-3</w:t>
      </w:r>
      <w:r w:rsidRPr="00115F15">
        <w:t>,  kandydat jest przyj</w:t>
      </w:r>
      <w:r w:rsidR="00E94C6F">
        <w:t>ęty do bursy na rok szkolny 2019/2020</w:t>
      </w:r>
      <w:r w:rsidRPr="00115F15">
        <w:t>.</w:t>
      </w:r>
    </w:p>
    <w:p w:rsidR="00115F15" w:rsidRDefault="00706787" w:rsidP="00E043F2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t>Wychowanek, który nie otrzyma promocji do klasy następnej, zostaje skreślony z list</w:t>
      </w:r>
      <w:r w:rsidR="00E94C6F">
        <w:t>y przyjętych na rok szkolny 2019/2020</w:t>
      </w:r>
    </w:p>
    <w:p w:rsidR="00DF638F" w:rsidRPr="00DF638F" w:rsidRDefault="00DF638F" w:rsidP="00CF0FE8">
      <w:pPr>
        <w:pStyle w:val="Bezodstpw"/>
        <w:ind w:left="720"/>
      </w:pPr>
    </w:p>
    <w:p w:rsidR="00CC7873" w:rsidRDefault="00CC7873" w:rsidP="00CC7873">
      <w:pPr>
        <w:pStyle w:val="Bezodstpw"/>
      </w:pPr>
    </w:p>
    <w:p w:rsidR="00E66AB8" w:rsidRPr="00A168B5" w:rsidRDefault="00E66AB8" w:rsidP="00E66AB8">
      <w:pPr>
        <w:jc w:val="center"/>
        <w:rPr>
          <w:b/>
        </w:rPr>
      </w:pPr>
      <w:r w:rsidRPr="00A168B5">
        <w:rPr>
          <w:b/>
        </w:rPr>
        <w:t>§</w:t>
      </w:r>
      <w:r w:rsidR="00CC7873">
        <w:rPr>
          <w:b/>
        </w:rPr>
        <w:t xml:space="preserve"> </w:t>
      </w:r>
      <w:r w:rsidR="00D17DF0">
        <w:rPr>
          <w:b/>
        </w:rPr>
        <w:t>3</w:t>
      </w:r>
      <w:r w:rsidRPr="00A168B5">
        <w:rPr>
          <w:b/>
        </w:rPr>
        <w:t>. Rekrutacja do bursy</w:t>
      </w:r>
    </w:p>
    <w:p w:rsidR="00E66AB8" w:rsidRDefault="00E66AB8" w:rsidP="00E66AB8">
      <w:pPr>
        <w:jc w:val="both"/>
      </w:pPr>
    </w:p>
    <w:p w:rsidR="00E66AB8" w:rsidRDefault="00E66AB8" w:rsidP="00E66AB8">
      <w:pPr>
        <w:numPr>
          <w:ilvl w:val="0"/>
          <w:numId w:val="2"/>
        </w:numPr>
        <w:jc w:val="both"/>
      </w:pPr>
      <w:r>
        <w:t>Bursa przyjmuje uczn</w:t>
      </w:r>
      <w:r w:rsidR="00E94C6F">
        <w:t>iów z elbląskich szkół ponadpodstawowych</w:t>
      </w:r>
      <w:r>
        <w:t>,</w:t>
      </w:r>
      <w:r w:rsidR="00E94C6F">
        <w:t xml:space="preserve"> prowadzonych przez Gminę Miasto Elbląg,</w:t>
      </w:r>
      <w:r>
        <w:t xml:space="preserve"> pobierających naukę poza miejscem stałego zamieszkania.</w:t>
      </w:r>
    </w:p>
    <w:p w:rsidR="00E66AB8" w:rsidRDefault="00E66AB8" w:rsidP="00E66AB8">
      <w:pPr>
        <w:numPr>
          <w:ilvl w:val="0"/>
          <w:numId w:val="2"/>
        </w:numPr>
        <w:jc w:val="both"/>
      </w:pPr>
      <w:r>
        <w:lastRenderedPageBreak/>
        <w:t xml:space="preserve">Bursa przyjmuje wychowanków corocznie na kolejny rok szkolny po uprzednim złożeniu </w:t>
      </w:r>
      <w:r w:rsidR="00CF0FE8">
        <w:t>„</w:t>
      </w:r>
      <w:r>
        <w:t>deklaracji o kontynuowaniu pobytu</w:t>
      </w:r>
      <w:r w:rsidR="00CF0FE8">
        <w:t>”</w:t>
      </w:r>
      <w:r>
        <w:t xml:space="preserve"> lub po złożeniu pisemnego wniosku skierowanego do dyrektora bursy.</w:t>
      </w:r>
    </w:p>
    <w:p w:rsidR="00E66AB8" w:rsidRDefault="00E66AB8" w:rsidP="00BF1068">
      <w:pPr>
        <w:numPr>
          <w:ilvl w:val="0"/>
          <w:numId w:val="2"/>
        </w:numPr>
        <w:jc w:val="both"/>
      </w:pPr>
      <w:r>
        <w:t>O przyjęciu wychowanka do bursy w trakcie roku szkolnego decyduje dyrektor.</w:t>
      </w:r>
    </w:p>
    <w:p w:rsidR="00E66AB8" w:rsidRDefault="00E66AB8" w:rsidP="00E66AB8">
      <w:pPr>
        <w:numPr>
          <w:ilvl w:val="0"/>
          <w:numId w:val="2"/>
        </w:numPr>
        <w:jc w:val="both"/>
      </w:pPr>
      <w:r>
        <w:t>W rekrutacji do bursy stosuje się tryb odrębnego postępowania rekrutacyjnego dla grupy dziewcząt i chłopców, z uwagi na ograniczoną ilość miejsc w grupach wychowawczych.</w:t>
      </w:r>
    </w:p>
    <w:p w:rsidR="00E66AB8" w:rsidRDefault="00E66AB8" w:rsidP="00E66AB8">
      <w:pPr>
        <w:numPr>
          <w:ilvl w:val="0"/>
          <w:numId w:val="2"/>
        </w:numPr>
        <w:jc w:val="both"/>
      </w:pPr>
      <w:r>
        <w:t>Limit miejsc w danej grupie może być zwiększony, jeśli organizacyjnie będzie to możliwe.</w:t>
      </w:r>
    </w:p>
    <w:p w:rsidR="00E66AB8" w:rsidRDefault="00E66AB8" w:rsidP="00E66AB8">
      <w:pPr>
        <w:numPr>
          <w:ilvl w:val="0"/>
          <w:numId w:val="2"/>
        </w:numPr>
        <w:jc w:val="both"/>
      </w:pPr>
      <w:r>
        <w:t>Postępowanie uzupełniające przeprowadza się, jeżeli po zakończeniu postępowania rekrutacyjnego bursa nadal dysponuje wolnymi miejscami.</w:t>
      </w:r>
    </w:p>
    <w:p w:rsidR="00E66AB8" w:rsidRDefault="00E66AB8" w:rsidP="00E66AB8">
      <w:pPr>
        <w:ind w:left="720"/>
        <w:jc w:val="both"/>
      </w:pPr>
    </w:p>
    <w:p w:rsidR="00E66AB8" w:rsidRDefault="00E66AB8" w:rsidP="00E66AB8">
      <w:pPr>
        <w:ind w:left="360"/>
        <w:jc w:val="center"/>
        <w:rPr>
          <w:b/>
        </w:rPr>
      </w:pPr>
      <w:r w:rsidRPr="00A168B5">
        <w:rPr>
          <w:b/>
        </w:rPr>
        <w:t>§</w:t>
      </w:r>
      <w:r w:rsidR="00BF1068">
        <w:rPr>
          <w:b/>
        </w:rPr>
        <w:t xml:space="preserve"> </w:t>
      </w:r>
      <w:r w:rsidR="00D17DF0">
        <w:rPr>
          <w:b/>
        </w:rPr>
        <w:t>4</w:t>
      </w:r>
      <w:r w:rsidRPr="00A168B5">
        <w:rPr>
          <w:b/>
        </w:rPr>
        <w:t>. Wnioski o przyjęcie do bursy</w:t>
      </w:r>
    </w:p>
    <w:p w:rsidR="00BF1068" w:rsidRPr="00A168B5" w:rsidRDefault="00BF1068" w:rsidP="00E66AB8">
      <w:pPr>
        <w:ind w:left="360"/>
        <w:jc w:val="center"/>
        <w:rPr>
          <w:b/>
        </w:rPr>
      </w:pPr>
    </w:p>
    <w:p w:rsidR="00E66AB8" w:rsidRDefault="00685545" w:rsidP="00685545">
      <w:pPr>
        <w:pStyle w:val="Bezodstpw"/>
        <w:numPr>
          <w:ilvl w:val="0"/>
          <w:numId w:val="13"/>
        </w:numPr>
      </w:pPr>
      <w:r w:rsidRPr="00685545">
        <w:t>Rekrutacja kandydatów do burs na wolne m</w:t>
      </w:r>
      <w:r>
        <w:t>iejsca rozpoczyna się 01 maja</w:t>
      </w:r>
      <w:r w:rsidRPr="00685545">
        <w:t xml:space="preserve"> </w:t>
      </w:r>
      <w:r w:rsidR="004A5527">
        <w:t>2019 roku i trwa do 30 czerwca 2019</w:t>
      </w:r>
      <w:r>
        <w:t xml:space="preserve"> roku</w:t>
      </w:r>
      <w:r w:rsidR="002777B5">
        <w:t xml:space="preserve"> do godz.15</w:t>
      </w:r>
      <w:r w:rsidR="002777B5">
        <w:rPr>
          <w:vertAlign w:val="superscript"/>
        </w:rPr>
        <w:t>00</w:t>
      </w:r>
    </w:p>
    <w:p w:rsidR="00E66AB8" w:rsidRDefault="00E66AB8" w:rsidP="00BF1068">
      <w:pPr>
        <w:pStyle w:val="Akapitzlist"/>
        <w:numPr>
          <w:ilvl w:val="0"/>
          <w:numId w:val="13"/>
        </w:numPr>
        <w:jc w:val="both"/>
      </w:pPr>
      <w:r>
        <w:t>Wniosek o przyjęcie do bursy, podpisany przez rodziców/prawnych opiekunów kandydata niepełnoletniego lub kandydata pełnoletniego, składa się w sekretariacie bursy</w:t>
      </w:r>
      <w:r w:rsidR="00BF1068" w:rsidRPr="00BF1068">
        <w:t xml:space="preserve"> </w:t>
      </w:r>
      <w:r w:rsidR="00BF1068">
        <w:t>lub drogą elektroniczną</w:t>
      </w:r>
      <w:r>
        <w:t>, w terminie</w:t>
      </w:r>
      <w:r w:rsidR="00685545">
        <w:t xml:space="preserve"> określonym wyżej</w:t>
      </w:r>
      <w:r w:rsidR="00BF1068">
        <w:t>.</w:t>
      </w:r>
    </w:p>
    <w:p w:rsidR="00E66AB8" w:rsidRDefault="00E66AB8" w:rsidP="00BF1068">
      <w:pPr>
        <w:numPr>
          <w:ilvl w:val="0"/>
          <w:numId w:val="13"/>
        </w:numPr>
        <w:jc w:val="both"/>
      </w:pPr>
      <w:r>
        <w:t>Kandydaci dołączają do wniosku oświadczenia, jeśli spełniają kryteria ustawowe</w:t>
      </w:r>
      <w:r w:rsidR="00E043F2">
        <w:t xml:space="preserve"> i określone przez organ prowadzący</w:t>
      </w:r>
      <w:r>
        <w:t>.</w:t>
      </w:r>
    </w:p>
    <w:p w:rsidR="00E66AB8" w:rsidRDefault="00E66AB8" w:rsidP="00BF1068">
      <w:pPr>
        <w:numPr>
          <w:ilvl w:val="0"/>
          <w:numId w:val="13"/>
        </w:numPr>
        <w:jc w:val="both"/>
      </w:pPr>
      <w:r>
        <w:t>Szczegółowe wymagania dotyczące formy i treści dokumentów/oświadczeń, potwierdzających spełnienie kryteriów ustawowych, są określone w załączniku nr 2.</w:t>
      </w:r>
    </w:p>
    <w:p w:rsidR="00E66AB8" w:rsidRDefault="00E66AB8" w:rsidP="00E66AB8">
      <w:pPr>
        <w:ind w:left="720"/>
        <w:jc w:val="both"/>
      </w:pPr>
    </w:p>
    <w:p w:rsidR="00E66AB8" w:rsidRPr="00A168B5" w:rsidRDefault="00E66AB8" w:rsidP="00E66AB8">
      <w:pPr>
        <w:ind w:left="360"/>
        <w:jc w:val="center"/>
        <w:rPr>
          <w:b/>
        </w:rPr>
      </w:pPr>
      <w:r w:rsidRPr="00A168B5">
        <w:rPr>
          <w:b/>
        </w:rPr>
        <w:t>§</w:t>
      </w:r>
      <w:r w:rsidR="00D17DF0">
        <w:rPr>
          <w:b/>
        </w:rPr>
        <w:t xml:space="preserve"> 5</w:t>
      </w:r>
      <w:r>
        <w:rPr>
          <w:b/>
        </w:rPr>
        <w:t>. P</w:t>
      </w:r>
      <w:r w:rsidRPr="00A168B5">
        <w:rPr>
          <w:b/>
        </w:rPr>
        <w:t>rocedury postępowania rekrutacyjnego</w:t>
      </w:r>
    </w:p>
    <w:p w:rsidR="00E66AB8" w:rsidRDefault="00E66AB8" w:rsidP="00E66AB8">
      <w:pPr>
        <w:ind w:left="360"/>
        <w:jc w:val="both"/>
      </w:pPr>
    </w:p>
    <w:p w:rsidR="00E66AB8" w:rsidRDefault="00E66AB8" w:rsidP="00E66AB8">
      <w:pPr>
        <w:numPr>
          <w:ilvl w:val="0"/>
          <w:numId w:val="4"/>
        </w:numPr>
        <w:jc w:val="both"/>
      </w:pPr>
      <w:r>
        <w:t>Komisja Rekrutacyjna po weryfikacji wniosków ustala liczbę kandydatów spełniających warunki do przyjęcia. Liczbę kandydatów ustala się oddzielnie dla dziewcząt i oddzielnie dla chłopców.</w:t>
      </w:r>
    </w:p>
    <w:p w:rsidR="00E66AB8" w:rsidRDefault="00E66AB8" w:rsidP="00E66AB8">
      <w:pPr>
        <w:numPr>
          <w:ilvl w:val="0"/>
          <w:numId w:val="4"/>
        </w:numPr>
        <w:jc w:val="both"/>
      </w:pPr>
      <w:r>
        <w:t>W przypadku, gdy liczba kandydatów spełniających warunki do przyjęcia przekracza liczbę miejsc w poszczególnych grupach, na pierwszym etapie postępowania komisja rekrutacyjna bierze pod uwagę łącznie kr</w:t>
      </w:r>
      <w:r w:rsidR="004A5527">
        <w:t>yteria ustawowe i kryteria organu prowadzącego</w:t>
      </w:r>
      <w:r>
        <w:t xml:space="preserve"> oraz ustala wartości punktowe za ich spełnienie.</w:t>
      </w:r>
    </w:p>
    <w:p w:rsidR="00F00AB6" w:rsidRDefault="00E66AB8" w:rsidP="00F00AB6">
      <w:pPr>
        <w:numPr>
          <w:ilvl w:val="0"/>
          <w:numId w:val="4"/>
        </w:numPr>
        <w:jc w:val="both"/>
      </w:pPr>
      <w:r>
        <w:t>W przypadku nieprzedłożenia dokumentów potwierdzających spełnienie kryteriów ustawowych, komisja rekrutacyjna rozpatrując dany wniosek nie uwzględnia danego kryterium.</w:t>
      </w:r>
    </w:p>
    <w:p w:rsidR="00E66AB8" w:rsidRPr="002777B5" w:rsidRDefault="00E66AB8" w:rsidP="002777B5">
      <w:pPr>
        <w:pStyle w:val="Bezodstpw"/>
        <w:numPr>
          <w:ilvl w:val="0"/>
          <w:numId w:val="4"/>
        </w:numPr>
      </w:pPr>
      <w:r w:rsidRPr="002777B5">
        <w:t>W przypadku uzyskania przez grupę kandydatów równorzędnych wyników, na drugim etapie postępowania, komisja rekrutacyjna ustalając kolejność kwalifikacji, bierze pod uwagę</w:t>
      </w:r>
      <w:r w:rsidR="002777B5" w:rsidRPr="002777B5">
        <w:rPr>
          <w:sz w:val="20"/>
          <w:szCs w:val="20"/>
        </w:rPr>
        <w:t xml:space="preserve"> </w:t>
      </w:r>
      <w:r w:rsidR="002777B5" w:rsidRPr="002777B5">
        <w:t xml:space="preserve"> kolejność złożenia wniosku</w:t>
      </w:r>
      <w:r w:rsidR="002777B5">
        <w:t xml:space="preserve"> (</w:t>
      </w:r>
      <w:r w:rsidR="002777B5" w:rsidRPr="002777B5">
        <w:t>dzień i</w:t>
      </w:r>
      <w:r w:rsidRPr="002777B5">
        <w:t xml:space="preserve"> godzinę złożenia wniosku</w:t>
      </w:r>
      <w:r w:rsidR="002777B5">
        <w:t>)</w:t>
      </w:r>
      <w:r w:rsidRPr="002777B5">
        <w:t>.</w:t>
      </w:r>
    </w:p>
    <w:p w:rsidR="00E66AB8" w:rsidRDefault="00E66AB8" w:rsidP="00E66AB8">
      <w:pPr>
        <w:numPr>
          <w:ilvl w:val="0"/>
          <w:numId w:val="4"/>
        </w:numPr>
        <w:jc w:val="both"/>
      </w:pPr>
      <w:r>
        <w:t>Komisja Rekrutacyjna podaje do publicznej wiadomości wyni</w:t>
      </w:r>
      <w:r w:rsidR="002777B5">
        <w:t xml:space="preserve">ki postępowania rekrutacyjnego </w:t>
      </w:r>
      <w:r>
        <w:t xml:space="preserve">w formie listy </w:t>
      </w:r>
      <w:r w:rsidR="002777B5">
        <w:t>kandydatów zakwalifikowanych</w:t>
      </w:r>
      <w:r>
        <w:t xml:space="preserve"> i niezakwalifikowanyc</w:t>
      </w:r>
      <w:r w:rsidR="002777B5">
        <w:t>h do przyjęcia.</w:t>
      </w:r>
    </w:p>
    <w:p w:rsidR="00F00AB6" w:rsidRPr="00F00AB6" w:rsidRDefault="00F00AB6" w:rsidP="00E66AB8">
      <w:pPr>
        <w:numPr>
          <w:ilvl w:val="0"/>
          <w:numId w:val="4"/>
        </w:numPr>
        <w:jc w:val="both"/>
        <w:rPr>
          <w:u w:val="single"/>
        </w:rPr>
      </w:pPr>
      <w:r w:rsidRPr="00F00AB6">
        <w:rPr>
          <w:b/>
          <w:u w:val="single"/>
        </w:rPr>
        <w:t>Obowiązkowo, do 10 lipca 2019 roku, rodzi</w:t>
      </w:r>
      <w:r>
        <w:rPr>
          <w:b/>
          <w:u w:val="single"/>
        </w:rPr>
        <w:t>c</w:t>
      </w:r>
      <w:r w:rsidRPr="00F00AB6">
        <w:rPr>
          <w:b/>
          <w:u w:val="single"/>
        </w:rPr>
        <w:t xml:space="preserve">/prawny opiekun, potwierdza osobiście, </w:t>
      </w:r>
      <w:r>
        <w:rPr>
          <w:b/>
          <w:u w:val="single"/>
        </w:rPr>
        <w:t>telefonicznie lub</w:t>
      </w:r>
      <w:r w:rsidRPr="00F00AB6">
        <w:rPr>
          <w:b/>
          <w:u w:val="single"/>
        </w:rPr>
        <w:t xml:space="preserve"> mailowo, wolę przyjęcia dziecka do bursy</w:t>
      </w:r>
    </w:p>
    <w:p w:rsidR="00B218BF" w:rsidRPr="00F00AB6" w:rsidRDefault="00B218BF" w:rsidP="00B218BF">
      <w:pPr>
        <w:jc w:val="both"/>
        <w:rPr>
          <w:u w:val="single"/>
        </w:rPr>
      </w:pPr>
    </w:p>
    <w:p w:rsidR="00B218BF" w:rsidRDefault="00B218BF" w:rsidP="00B218BF">
      <w:pPr>
        <w:jc w:val="both"/>
      </w:pPr>
    </w:p>
    <w:p w:rsidR="00B218BF" w:rsidRDefault="00B218BF" w:rsidP="00B218BF">
      <w:pPr>
        <w:jc w:val="both"/>
      </w:pPr>
    </w:p>
    <w:p w:rsidR="00E66AB8" w:rsidRDefault="00E66AB8" w:rsidP="00E66AB8">
      <w:pPr>
        <w:ind w:left="720"/>
        <w:jc w:val="both"/>
      </w:pPr>
    </w:p>
    <w:p w:rsidR="00F00AB6" w:rsidRDefault="00F00AB6" w:rsidP="00E66AB8">
      <w:pPr>
        <w:jc w:val="center"/>
        <w:rPr>
          <w:b/>
        </w:rPr>
      </w:pPr>
    </w:p>
    <w:p w:rsidR="00F00AB6" w:rsidRDefault="00F00AB6" w:rsidP="00E66AB8">
      <w:pPr>
        <w:jc w:val="center"/>
        <w:rPr>
          <w:b/>
        </w:rPr>
      </w:pPr>
    </w:p>
    <w:p w:rsidR="00E66AB8" w:rsidRPr="00A168B5" w:rsidRDefault="00E66AB8" w:rsidP="00E66AB8">
      <w:pPr>
        <w:jc w:val="center"/>
        <w:rPr>
          <w:b/>
        </w:rPr>
      </w:pPr>
      <w:r w:rsidRPr="00A168B5">
        <w:rPr>
          <w:b/>
        </w:rPr>
        <w:lastRenderedPageBreak/>
        <w:t>§</w:t>
      </w:r>
      <w:r w:rsidR="00D17DF0">
        <w:rPr>
          <w:b/>
        </w:rPr>
        <w:t xml:space="preserve"> 6</w:t>
      </w:r>
      <w:r w:rsidRPr="00A168B5">
        <w:rPr>
          <w:b/>
        </w:rPr>
        <w:t>. Wyniki postępowania rekrutacyjnego</w:t>
      </w:r>
    </w:p>
    <w:p w:rsidR="00E66AB8" w:rsidRDefault="00E66AB8" w:rsidP="00E66AB8">
      <w:pPr>
        <w:jc w:val="both"/>
      </w:pPr>
    </w:p>
    <w:p w:rsidR="00E66AB8" w:rsidRDefault="00E66AB8" w:rsidP="00E66AB8">
      <w:pPr>
        <w:numPr>
          <w:ilvl w:val="0"/>
          <w:numId w:val="5"/>
        </w:numPr>
        <w:jc w:val="both"/>
      </w:pPr>
      <w:r>
        <w:t>Komisja rekrutacyjna podaje do publicznej wiadomości wyniki postępowania rekrutacyjnego w formie listy kandydatów przyjętych i nieprzyjętych lub liczbę wolnych miejsc, poprzez umieszczenie w widocznym miejscu w siedzibie bursy.</w:t>
      </w:r>
    </w:p>
    <w:p w:rsidR="00E66AB8" w:rsidRDefault="00E66AB8" w:rsidP="00E66AB8">
      <w:pPr>
        <w:numPr>
          <w:ilvl w:val="0"/>
          <w:numId w:val="5"/>
        </w:numPr>
        <w:jc w:val="both"/>
      </w:pPr>
      <w:r>
        <w:t>Listy zawierają imiona i nazwiska kandydatów uszeregowane w kolejności alfabetycznej, z podziałem na grupy dziewcząt i chłopców oraz najniższą liczbę punktów, która uprawnia do przyjęcia.</w:t>
      </w:r>
    </w:p>
    <w:p w:rsidR="00E66AB8" w:rsidRDefault="00E66AB8" w:rsidP="00E66AB8">
      <w:pPr>
        <w:ind w:left="720"/>
        <w:jc w:val="both"/>
      </w:pPr>
    </w:p>
    <w:p w:rsidR="00E66AB8" w:rsidRPr="00A168B5" w:rsidRDefault="00D17DF0" w:rsidP="00E66AB8">
      <w:pPr>
        <w:jc w:val="center"/>
        <w:rPr>
          <w:b/>
        </w:rPr>
      </w:pPr>
      <w:r>
        <w:rPr>
          <w:b/>
        </w:rPr>
        <w:t>§ 7</w:t>
      </w:r>
      <w:r w:rsidR="00E66AB8" w:rsidRPr="00A168B5">
        <w:rPr>
          <w:b/>
        </w:rPr>
        <w:t>. Postępowanie uzupełniające.</w:t>
      </w:r>
    </w:p>
    <w:p w:rsidR="00E66AB8" w:rsidRPr="00A168B5" w:rsidRDefault="00E66AB8" w:rsidP="00E66AB8">
      <w:pPr>
        <w:jc w:val="center"/>
        <w:rPr>
          <w:b/>
        </w:rPr>
      </w:pPr>
    </w:p>
    <w:p w:rsidR="00E66AB8" w:rsidRDefault="00E66AB8" w:rsidP="00E66AB8">
      <w:pPr>
        <w:numPr>
          <w:ilvl w:val="0"/>
          <w:numId w:val="6"/>
        </w:numPr>
        <w:jc w:val="both"/>
      </w:pPr>
      <w:r>
        <w:t>Jeżeli po przeprowadzeniu postępowania rekrutacyjnego bursa nadal dysponuje wolnymi miejscami, dyrektor bursy przeprowadza postępowanie uzupełniające.</w:t>
      </w:r>
    </w:p>
    <w:p w:rsidR="00115F15" w:rsidRDefault="00115F15" w:rsidP="00115F15">
      <w:pPr>
        <w:pStyle w:val="Bezodstpw"/>
        <w:numPr>
          <w:ilvl w:val="0"/>
          <w:numId w:val="6"/>
        </w:numPr>
      </w:pPr>
      <w:r w:rsidRPr="00115F15">
        <w:t>W przypadku wolnych miejsc po zakończeniu I-go etapu procedury rekrutacyjnej nastąp</w:t>
      </w:r>
      <w:r w:rsidR="004A5527">
        <w:t>i rekrutacja uzupełniająca</w:t>
      </w:r>
      <w:r>
        <w:t xml:space="preserve"> 25</w:t>
      </w:r>
      <w:r w:rsidR="004A5527">
        <w:t xml:space="preserve"> sierpnia 2019</w:t>
      </w:r>
      <w:r w:rsidRPr="00115F15">
        <w:t xml:space="preserve"> roku.</w:t>
      </w:r>
    </w:p>
    <w:p w:rsidR="00115F15" w:rsidRPr="00115F15" w:rsidRDefault="00115F15" w:rsidP="00115F15">
      <w:pPr>
        <w:pStyle w:val="Bezodstpw"/>
        <w:numPr>
          <w:ilvl w:val="0"/>
          <w:numId w:val="6"/>
        </w:numPr>
      </w:pPr>
      <w:r w:rsidRPr="00115F15">
        <w:t>Wyniki prac komisji rekrutacyjnej ogłasza się poprzez wywieszenie listy i podanie do publicznej wiadomości listy</w:t>
      </w:r>
      <w:r>
        <w:t xml:space="preserve"> kandydatów zakwalifikowanych i niezakwalifikowanych.</w:t>
      </w:r>
    </w:p>
    <w:p w:rsidR="00E66AB8" w:rsidRDefault="00E66AB8" w:rsidP="00E66AB8">
      <w:pPr>
        <w:numPr>
          <w:ilvl w:val="0"/>
          <w:numId w:val="6"/>
        </w:numPr>
        <w:jc w:val="both"/>
      </w:pPr>
      <w:r>
        <w:t xml:space="preserve">W postępowaniu uzupełniającym uwzględnia się kryteria ustawowe i </w:t>
      </w:r>
      <w:r w:rsidR="00E043F2">
        <w:t>określone przez organ prowadzący.</w:t>
      </w:r>
    </w:p>
    <w:p w:rsidR="00E66AB8" w:rsidRDefault="00E66AB8" w:rsidP="00E66AB8">
      <w:pPr>
        <w:ind w:left="720"/>
        <w:jc w:val="both"/>
      </w:pPr>
    </w:p>
    <w:p w:rsidR="00E66AB8" w:rsidRPr="00A168B5" w:rsidRDefault="00E66AB8" w:rsidP="00E66AB8">
      <w:pPr>
        <w:ind w:left="360"/>
        <w:jc w:val="center"/>
        <w:rPr>
          <w:b/>
        </w:rPr>
      </w:pPr>
      <w:r w:rsidRPr="00A168B5">
        <w:rPr>
          <w:b/>
        </w:rPr>
        <w:t>§</w:t>
      </w:r>
      <w:r w:rsidR="00D17DF0">
        <w:rPr>
          <w:b/>
        </w:rPr>
        <w:t xml:space="preserve"> 8</w:t>
      </w:r>
      <w:r w:rsidRPr="00A168B5">
        <w:rPr>
          <w:b/>
        </w:rPr>
        <w:t>. Zasady i terminy wnoszenia odwołania</w:t>
      </w:r>
    </w:p>
    <w:p w:rsidR="00E66AB8" w:rsidRDefault="00E66AB8" w:rsidP="00E66AB8">
      <w:pPr>
        <w:ind w:left="360"/>
        <w:jc w:val="both"/>
      </w:pPr>
    </w:p>
    <w:p w:rsidR="00E66AB8" w:rsidRDefault="00E66AB8" w:rsidP="00E66AB8">
      <w:pPr>
        <w:numPr>
          <w:ilvl w:val="0"/>
          <w:numId w:val="7"/>
        </w:numPr>
        <w:jc w:val="both"/>
      </w:pPr>
      <w:r>
        <w:t>W terminie 7 dni od dnia podania do publicznej wiadomości listy kandydatów przyjętych i kandydatów nieprzyjętych, rodzic kandydata lub kandydat może wystąpić do komisji rekrutacyjnej z wnioskiem o sporządzenie uzasadnienia odmowy przyjęcia kandydata do bursy.</w:t>
      </w:r>
    </w:p>
    <w:p w:rsidR="00E66AB8" w:rsidRDefault="00E66AB8" w:rsidP="00E66AB8">
      <w:pPr>
        <w:numPr>
          <w:ilvl w:val="0"/>
          <w:numId w:val="7"/>
        </w:numPr>
        <w:jc w:val="both"/>
      </w:pPr>
      <w:r>
        <w:t>Komisja sporządza uzasadnienie w ciągu 5 dni od dnia wpływu wniosku rodzica kandydata lub kandydata pełnoletniego z wnioskiem o którym mowa w ust.1. Uzasadnienie zawiera przyczyny odmowy przyjęcia, w tym liczbę punktów, którą kandydat uzyskał w postępowaniu rekrutacyjnym.</w:t>
      </w:r>
    </w:p>
    <w:p w:rsidR="00E66AB8" w:rsidRDefault="00E66AB8" w:rsidP="00E66AB8">
      <w:pPr>
        <w:numPr>
          <w:ilvl w:val="0"/>
          <w:numId w:val="7"/>
        </w:numPr>
        <w:jc w:val="both"/>
      </w:pPr>
      <w:r>
        <w:t>Rodzic kandydata lub pełnoletni kandydat może wnieść do dyrektora bursy odwołanie od rozstrzygnięcia komisji rekrutacyjnej, w terminie 7 dni od otrzymania uzasadnienia</w:t>
      </w:r>
    </w:p>
    <w:p w:rsidR="00E66AB8" w:rsidRDefault="00E66AB8" w:rsidP="00E66AB8">
      <w:pPr>
        <w:numPr>
          <w:ilvl w:val="0"/>
          <w:numId w:val="7"/>
        </w:numPr>
        <w:jc w:val="both"/>
      </w:pPr>
      <w:r>
        <w:t>Dyrektor bursy rozpatruje odwołanie od rozstrzygnięcia komisji rekrutacyjnej,            w terminie 7 dni od dnia otrzymania odwołania.</w:t>
      </w:r>
    </w:p>
    <w:p w:rsidR="00E66AB8" w:rsidRDefault="00E66AB8" w:rsidP="00E66AB8">
      <w:pPr>
        <w:ind w:left="720"/>
        <w:jc w:val="both"/>
      </w:pPr>
    </w:p>
    <w:p w:rsidR="00E66AB8" w:rsidRPr="00A168B5" w:rsidRDefault="00E66AB8" w:rsidP="00E66AB8">
      <w:pPr>
        <w:ind w:left="360"/>
        <w:jc w:val="center"/>
        <w:rPr>
          <w:b/>
        </w:rPr>
      </w:pPr>
      <w:r w:rsidRPr="00A168B5">
        <w:rPr>
          <w:b/>
        </w:rPr>
        <w:t>§</w:t>
      </w:r>
      <w:r w:rsidR="00D17DF0">
        <w:rPr>
          <w:b/>
        </w:rPr>
        <w:t xml:space="preserve"> 9</w:t>
      </w:r>
      <w:r>
        <w:rPr>
          <w:b/>
        </w:rPr>
        <w:t>.</w:t>
      </w:r>
      <w:r w:rsidRPr="00A168B5">
        <w:rPr>
          <w:b/>
        </w:rPr>
        <w:t xml:space="preserve"> Postanowienia końcowe</w:t>
      </w:r>
    </w:p>
    <w:p w:rsidR="00E66AB8" w:rsidRPr="00A168B5" w:rsidRDefault="00E66AB8" w:rsidP="00E66AB8">
      <w:pPr>
        <w:ind w:left="360"/>
        <w:jc w:val="center"/>
        <w:rPr>
          <w:b/>
        </w:rPr>
      </w:pPr>
    </w:p>
    <w:p w:rsidR="00E66AB8" w:rsidRDefault="00E66AB8" w:rsidP="00E66AB8">
      <w:pPr>
        <w:numPr>
          <w:ilvl w:val="0"/>
          <w:numId w:val="8"/>
        </w:numPr>
        <w:jc w:val="both"/>
      </w:pPr>
      <w:r>
        <w:t>Dane osobowe kandydatów zgromadzone w celach postępowania rekrutacyjnego oraz dokumentacja postępowania rekrutacyjnego są przechowywane nie dłużej niż do końca okresu, w którym wychowanek korzysta z bursy.</w:t>
      </w:r>
    </w:p>
    <w:p w:rsidR="00706787" w:rsidRDefault="00706787" w:rsidP="00CF0FE8">
      <w:pPr>
        <w:pStyle w:val="Bezodstpw"/>
        <w:numPr>
          <w:ilvl w:val="0"/>
          <w:numId w:val="8"/>
        </w:numPr>
      </w:pPr>
      <w:r w:rsidRPr="00706787">
        <w:t>Dane osobowe kandydatów nieprzyjętych do bursy zgromadzone w celach postępowania rekrutacyjnego są przechowywane w bursie przez okres</w:t>
      </w:r>
      <w:r w:rsidR="00F00AB6">
        <w:t xml:space="preserve"> jednego</w:t>
      </w:r>
      <w:r w:rsidRPr="00706787">
        <w:t xml:space="preserve"> roku, chyba że na rozstrzygnięcie dyrektora bursy z</w:t>
      </w:r>
      <w:r w:rsidR="00CF0FE8">
        <w:t xml:space="preserve">ostała wniesiona skarga do sądu </w:t>
      </w:r>
      <w:r w:rsidRPr="00706787">
        <w:t>administracyjnego i postępowanie nie zostało zakończone prawomocnym wyrokiem.</w:t>
      </w:r>
    </w:p>
    <w:p w:rsidR="00E66AB8" w:rsidRDefault="00E66AB8" w:rsidP="00E66AB8">
      <w:pPr>
        <w:numPr>
          <w:ilvl w:val="0"/>
          <w:numId w:val="8"/>
        </w:numPr>
        <w:jc w:val="both"/>
      </w:pPr>
      <w:r>
        <w:t>Sprawy nieuregulowane w regulaminie określają pr</w:t>
      </w:r>
      <w:r w:rsidR="00F00AB6">
        <w:t>zepisy ustawy Prawo oświatowe</w:t>
      </w:r>
      <w:r>
        <w:t xml:space="preserve">    i akty prawne wydane na tej podstawie.</w:t>
      </w:r>
    </w:p>
    <w:p w:rsidR="00E66AB8" w:rsidRDefault="00E66AB8" w:rsidP="00E66AB8">
      <w:pPr>
        <w:numPr>
          <w:ilvl w:val="0"/>
          <w:numId w:val="8"/>
        </w:numPr>
        <w:jc w:val="both"/>
      </w:pPr>
      <w:r>
        <w:t xml:space="preserve">Zasady rekrutacji, wzór </w:t>
      </w:r>
      <w:r w:rsidR="00CF0FE8">
        <w:t>„</w:t>
      </w:r>
      <w:r>
        <w:t>wniosku</w:t>
      </w:r>
      <w:r w:rsidR="00CF0FE8">
        <w:t>”</w:t>
      </w:r>
      <w:r>
        <w:t xml:space="preserve"> oraz </w:t>
      </w:r>
      <w:r w:rsidR="00CF0FE8">
        <w:t>„</w:t>
      </w:r>
      <w:r>
        <w:t>deklaracji o kontynuowaniu pobytu</w:t>
      </w:r>
      <w:r w:rsidR="00CF0FE8">
        <w:t>”</w:t>
      </w:r>
      <w:r>
        <w:t xml:space="preserve"> jest dostępny w siedzibie bursy oraz na stronie internetowej </w:t>
      </w:r>
      <w:hyperlink r:id="rId5" w:history="1">
        <w:r w:rsidRPr="00F84B3B">
          <w:rPr>
            <w:rStyle w:val="Hipercze"/>
          </w:rPr>
          <w:t>www.bursa3elblag.pl</w:t>
        </w:r>
      </w:hyperlink>
      <w:r>
        <w:t>.</w:t>
      </w:r>
    </w:p>
    <w:p w:rsidR="00E66AB8" w:rsidRDefault="00E66AB8" w:rsidP="00E66AB8">
      <w:pPr>
        <w:numPr>
          <w:ilvl w:val="0"/>
          <w:numId w:val="8"/>
        </w:numPr>
        <w:jc w:val="both"/>
      </w:pPr>
      <w:r>
        <w:lastRenderedPageBreak/>
        <w:t xml:space="preserve">Regulamin obowiązuje z dniem podpisania i stanowi załącznik do </w:t>
      </w:r>
      <w:r w:rsidR="00F00AB6">
        <w:t>Zarządzenia dyrektora Nr 02/2019 z dnia 06.05.2019</w:t>
      </w:r>
      <w:bookmarkStart w:id="0" w:name="_GoBack"/>
      <w:bookmarkEnd w:id="0"/>
      <w:r>
        <w:t>r. w sprawie powołania Komisji Rekrutacyjnej.</w:t>
      </w:r>
    </w:p>
    <w:p w:rsidR="00F72C23" w:rsidRDefault="00F72C23" w:rsidP="00D17DF0">
      <w:pPr>
        <w:ind w:left="360"/>
      </w:pPr>
    </w:p>
    <w:sectPr w:rsidR="00F72C23" w:rsidSect="00F7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766"/>
    <w:multiLevelType w:val="hybridMultilevel"/>
    <w:tmpl w:val="052CC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106"/>
    <w:multiLevelType w:val="hybridMultilevel"/>
    <w:tmpl w:val="2A52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492"/>
    <w:multiLevelType w:val="hybridMultilevel"/>
    <w:tmpl w:val="0374E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72CE2"/>
    <w:multiLevelType w:val="hybridMultilevel"/>
    <w:tmpl w:val="9CEC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5B4"/>
    <w:multiLevelType w:val="hybridMultilevel"/>
    <w:tmpl w:val="9BBE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7D41"/>
    <w:multiLevelType w:val="hybridMultilevel"/>
    <w:tmpl w:val="056C6D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94D72"/>
    <w:multiLevelType w:val="hybridMultilevel"/>
    <w:tmpl w:val="5522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7EDF"/>
    <w:multiLevelType w:val="hybridMultilevel"/>
    <w:tmpl w:val="FE3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54AC"/>
    <w:multiLevelType w:val="hybridMultilevel"/>
    <w:tmpl w:val="68B8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AA6"/>
    <w:multiLevelType w:val="hybridMultilevel"/>
    <w:tmpl w:val="59543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0871"/>
    <w:multiLevelType w:val="hybridMultilevel"/>
    <w:tmpl w:val="CD58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42AF"/>
    <w:multiLevelType w:val="hybridMultilevel"/>
    <w:tmpl w:val="B698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24EF"/>
    <w:multiLevelType w:val="hybridMultilevel"/>
    <w:tmpl w:val="56FA4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2E35"/>
    <w:multiLevelType w:val="hybridMultilevel"/>
    <w:tmpl w:val="94DE9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44F77"/>
    <w:multiLevelType w:val="hybridMultilevel"/>
    <w:tmpl w:val="A49C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7461C"/>
    <w:multiLevelType w:val="hybridMultilevel"/>
    <w:tmpl w:val="BD18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50D5"/>
    <w:multiLevelType w:val="hybridMultilevel"/>
    <w:tmpl w:val="9926D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603B4"/>
    <w:multiLevelType w:val="hybridMultilevel"/>
    <w:tmpl w:val="B622B24E"/>
    <w:lvl w:ilvl="0" w:tplc="0736D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6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AB8"/>
    <w:rsid w:val="00084E06"/>
    <w:rsid w:val="00115F15"/>
    <w:rsid w:val="002777B5"/>
    <w:rsid w:val="002E6B75"/>
    <w:rsid w:val="003E6EAA"/>
    <w:rsid w:val="004A5527"/>
    <w:rsid w:val="00653087"/>
    <w:rsid w:val="00685545"/>
    <w:rsid w:val="00706787"/>
    <w:rsid w:val="00B218BF"/>
    <w:rsid w:val="00BF1068"/>
    <w:rsid w:val="00CC7873"/>
    <w:rsid w:val="00CF0FE8"/>
    <w:rsid w:val="00D17DF0"/>
    <w:rsid w:val="00D360AD"/>
    <w:rsid w:val="00DF638F"/>
    <w:rsid w:val="00E043F2"/>
    <w:rsid w:val="00E66AB8"/>
    <w:rsid w:val="00E94C6F"/>
    <w:rsid w:val="00EE21B4"/>
    <w:rsid w:val="00F00AB6"/>
    <w:rsid w:val="00F15A53"/>
    <w:rsid w:val="00F72C23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50FC"/>
  <w15:docId w15:val="{FC83CF07-2326-4694-8064-67FACE9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6A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6A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6AB8"/>
    <w:pPr>
      <w:spacing w:after="125"/>
    </w:pPr>
    <w:rPr>
      <w:rFonts w:ascii="inherit" w:hAnsi="inherit" w:cs="Tahoma"/>
      <w:sz w:val="16"/>
      <w:szCs w:val="16"/>
    </w:rPr>
  </w:style>
  <w:style w:type="paragraph" w:styleId="Bezodstpw">
    <w:name w:val="No Spacing"/>
    <w:uiPriority w:val="1"/>
    <w:qFormat/>
    <w:rsid w:val="00E6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sa3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bursaszkolna3@outlook.com</cp:lastModifiedBy>
  <cp:revision>8</cp:revision>
  <dcterms:created xsi:type="dcterms:W3CDTF">2016-06-07T08:01:00Z</dcterms:created>
  <dcterms:modified xsi:type="dcterms:W3CDTF">2019-05-07T10:38:00Z</dcterms:modified>
</cp:coreProperties>
</file>